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D3" w:rsidRDefault="00DB79D3" w:rsidP="00DB79D3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BD53491" wp14:editId="7D4E7CA2">
                <wp:simplePos x="0" y="0"/>
                <wp:positionH relativeFrom="column">
                  <wp:posOffset>4101465</wp:posOffset>
                </wp:positionH>
                <wp:positionV relativeFrom="page">
                  <wp:posOffset>161924</wp:posOffset>
                </wp:positionV>
                <wp:extent cx="1782445" cy="638175"/>
                <wp:effectExtent l="0" t="0" r="825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244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9D3" w:rsidRDefault="00DB79D3" w:rsidP="00DB79D3">
                            <w:pPr>
                              <w:pStyle w:val="a5"/>
                              <w:spacing w:line="240" w:lineRule="auto"/>
                              <w:jc w:val="right"/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17527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A455CA"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17527"/>
                                <w:sz w:val="28"/>
                                <w:szCs w:val="32"/>
                                <w:lang w:val="ru-RU"/>
                              </w:rPr>
                              <w:t>Пресс-релиз</w:t>
                            </w:r>
                          </w:p>
                          <w:p w:rsidR="00DB79D3" w:rsidRPr="009310E0" w:rsidRDefault="00DB79D3" w:rsidP="00DB79D3">
                            <w:pPr>
                              <w:pStyle w:val="a5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237C29"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ru-RU"/>
                              </w:rPr>
                              <w:t>2</w:t>
                            </w:r>
                            <w:r w:rsidR="00B71F7D"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ru-RU"/>
                              </w:rPr>
                              <w:t>5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ru-RU"/>
                              </w:rPr>
                              <w:t>.09.2018</w:t>
                            </w:r>
                          </w:p>
                          <w:p w:rsidR="00DB79D3" w:rsidRPr="00AE08E5" w:rsidRDefault="00DB79D3" w:rsidP="00DB79D3">
                            <w:pPr>
                              <w:jc w:val="right"/>
                              <w:rPr>
                                <w:color w:val="2E67B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322.95pt;margin-top:12.75pt;width:140.35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" o:allowincell="f" filled="f" stroked="f" strokeweight=".5pt">
                <v:path arrowok="t"/>
                <v:textbox inset=",,0">
                  <w:txbxContent>
                    <w:p w:rsidR="00DB79D3" w:rsidRDefault="00DB79D3" w:rsidP="00DB79D3">
                      <w:pPr>
                        <w:pStyle w:val="a5"/>
                        <w:spacing w:line="240" w:lineRule="auto"/>
                        <w:jc w:val="right"/>
                        <w:rPr>
                          <w:rFonts w:ascii="Segoe UI" w:hAnsi="Segoe UI" w:cs="Segoe UI"/>
                          <w:b/>
                          <w:bCs/>
                          <w:caps/>
                          <w:color w:val="217527"/>
                          <w:sz w:val="28"/>
                          <w:szCs w:val="32"/>
                          <w:lang w:val="en-US"/>
                        </w:rPr>
                      </w:pPr>
                      <w:r w:rsidRPr="00A455CA">
                        <w:rPr>
                          <w:rFonts w:ascii="Segoe UI" w:hAnsi="Segoe UI" w:cs="Segoe UI"/>
                          <w:b/>
                          <w:bCs/>
                          <w:caps/>
                          <w:color w:val="217527"/>
                          <w:sz w:val="28"/>
                          <w:szCs w:val="32"/>
                          <w:lang w:val="ru-RU"/>
                        </w:rPr>
                        <w:t>Пресс-релиз</w:t>
                      </w:r>
                    </w:p>
                    <w:p w:rsidR="00DB79D3" w:rsidRPr="009310E0" w:rsidRDefault="00DB79D3" w:rsidP="00DB79D3">
                      <w:pPr>
                        <w:pStyle w:val="a5"/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aps/>
                          <w:color w:val="237C29"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ru-RU"/>
                        </w:rPr>
                        <w:t>2</w:t>
                      </w:r>
                      <w:r w:rsidR="00B71F7D"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ru-RU"/>
                        </w:rPr>
                        <w:t>5</w:t>
                      </w:r>
                      <w:r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ru-RU"/>
                        </w:rPr>
                        <w:t>.09.2018</w:t>
                      </w:r>
                    </w:p>
                    <w:p w:rsidR="00DB79D3" w:rsidRPr="00AE08E5" w:rsidRDefault="00DB79D3" w:rsidP="00DB79D3">
                      <w:pPr>
                        <w:jc w:val="right"/>
                        <w:rPr>
                          <w:color w:val="2E67B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7104A83" wp14:editId="57076093">
            <wp:extent cx="261937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9D3" w:rsidRPr="00AE08E5" w:rsidRDefault="00DB79D3" w:rsidP="00DB79D3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0" wp14:anchorId="5110D133" wp14:editId="0D367DA7">
                <wp:simplePos x="0" y="0"/>
                <wp:positionH relativeFrom="column">
                  <wp:posOffset>-104471</wp:posOffset>
                </wp:positionH>
                <wp:positionV relativeFrom="page">
                  <wp:posOffset>1297305</wp:posOffset>
                </wp:positionV>
                <wp:extent cx="5995035" cy="0"/>
                <wp:effectExtent l="0" t="0" r="247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7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-8.25pt,102.15pt" to="463.8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" o:allowincell="f" o:allowoverlap="f" strokecolor="#237c29" strokeweight="1pt">
                <w10:wrap anchory="page"/>
              </v:line>
            </w:pict>
          </mc:Fallback>
        </mc:AlternateContent>
      </w:r>
    </w:p>
    <w:p w:rsidR="00DB79D3" w:rsidRPr="00FB39C5" w:rsidRDefault="00854DFB" w:rsidP="00DB79D3">
      <w:pPr>
        <w:jc w:val="center"/>
        <w:rPr>
          <w:rFonts w:ascii="Segoe UI" w:eastAsia="Times New Roman" w:hAnsi="Segoe UI" w:cs="Segoe UI"/>
          <w:b/>
          <w:bCs/>
          <w:color w:val="237C29"/>
          <w:sz w:val="36"/>
          <w:szCs w:val="32"/>
          <w:lang w:eastAsia="ru-RU"/>
        </w:rPr>
      </w:pPr>
      <w:r>
        <w:rPr>
          <w:rFonts w:ascii="Segoe UI" w:eastAsia="Times New Roman" w:hAnsi="Segoe UI" w:cs="Segoe UI"/>
          <w:b/>
          <w:bCs/>
          <w:color w:val="237C29"/>
          <w:sz w:val="36"/>
          <w:szCs w:val="32"/>
          <w:lang w:eastAsia="ru-RU"/>
        </w:rPr>
        <w:t xml:space="preserve">Елена Тетюнина </w:t>
      </w:r>
      <w:r w:rsidR="00B71F7D">
        <w:rPr>
          <w:rFonts w:ascii="Segoe UI" w:eastAsia="Times New Roman" w:hAnsi="Segoe UI" w:cs="Segoe UI"/>
          <w:b/>
          <w:bCs/>
          <w:color w:val="237C29"/>
          <w:sz w:val="36"/>
          <w:szCs w:val="32"/>
          <w:lang w:eastAsia="ru-RU"/>
        </w:rPr>
        <w:t xml:space="preserve">вошла в Топ-1000 </w:t>
      </w:r>
      <w:proofErr w:type="gramStart"/>
      <w:r w:rsidR="00B71F7D">
        <w:rPr>
          <w:rFonts w:ascii="Segoe UI" w:eastAsia="Times New Roman" w:hAnsi="Segoe UI" w:cs="Segoe UI"/>
          <w:b/>
          <w:bCs/>
          <w:color w:val="237C29"/>
          <w:sz w:val="36"/>
          <w:szCs w:val="32"/>
          <w:lang w:eastAsia="ru-RU"/>
        </w:rPr>
        <w:t>бизнес-лидеров</w:t>
      </w:r>
      <w:proofErr w:type="gramEnd"/>
      <w:r w:rsidR="00B71F7D">
        <w:rPr>
          <w:rFonts w:ascii="Segoe UI" w:eastAsia="Times New Roman" w:hAnsi="Segoe UI" w:cs="Segoe UI"/>
          <w:b/>
          <w:bCs/>
          <w:color w:val="237C29"/>
          <w:sz w:val="36"/>
          <w:szCs w:val="32"/>
          <w:lang w:eastAsia="ru-RU"/>
        </w:rPr>
        <w:t xml:space="preserve"> России</w:t>
      </w:r>
    </w:p>
    <w:p w:rsidR="00B71F7D" w:rsidRPr="007931C0" w:rsidRDefault="007931C0" w:rsidP="00DB79D3">
      <w:pPr>
        <w:ind w:firstLine="284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</w:rPr>
        <w:t>Заместител</w:t>
      </w:r>
      <w:r w:rsidR="00854DFB">
        <w:rPr>
          <w:rFonts w:ascii="Segoe UI" w:hAnsi="Segoe UI" w:cs="Segoe UI"/>
          <w:sz w:val="24"/>
        </w:rPr>
        <w:t>ь</w:t>
      </w:r>
      <w:r w:rsidR="00B71F7D">
        <w:rPr>
          <w:rFonts w:ascii="Segoe UI" w:hAnsi="Segoe UI" w:cs="Segoe UI"/>
          <w:sz w:val="24"/>
        </w:rPr>
        <w:t xml:space="preserve"> генерального директора НП</w:t>
      </w:r>
      <w:r>
        <w:rPr>
          <w:rFonts w:ascii="Segoe UI" w:hAnsi="Segoe UI" w:cs="Segoe UI"/>
          <w:sz w:val="24"/>
        </w:rPr>
        <w:t>Ф Сбербанка Елен</w:t>
      </w:r>
      <w:r w:rsidR="00854DFB">
        <w:rPr>
          <w:rFonts w:ascii="Segoe UI" w:hAnsi="Segoe UI" w:cs="Segoe UI"/>
          <w:sz w:val="24"/>
        </w:rPr>
        <w:t>а</w:t>
      </w:r>
      <w:r>
        <w:rPr>
          <w:rFonts w:ascii="Segoe UI" w:hAnsi="Segoe UI" w:cs="Segoe UI"/>
          <w:sz w:val="24"/>
        </w:rPr>
        <w:t xml:space="preserve"> Тетюнин</w:t>
      </w:r>
      <w:r w:rsidR="00854DFB">
        <w:rPr>
          <w:rFonts w:ascii="Segoe UI" w:hAnsi="Segoe UI" w:cs="Segoe UI"/>
          <w:sz w:val="24"/>
        </w:rPr>
        <w:t>а</w:t>
      </w:r>
      <w:r w:rsidR="00B71F7D">
        <w:rPr>
          <w:rFonts w:ascii="Segoe UI" w:hAnsi="Segoe UI" w:cs="Segoe UI"/>
          <w:sz w:val="24"/>
        </w:rPr>
        <w:t xml:space="preserve"> </w:t>
      </w:r>
      <w:r w:rsidR="00854DFB">
        <w:rPr>
          <w:rFonts w:ascii="Segoe UI" w:hAnsi="Segoe UI" w:cs="Segoe UI"/>
          <w:sz w:val="24"/>
        </w:rPr>
        <w:t>вновь стала участником ежегодного</w:t>
      </w:r>
      <w:r>
        <w:rPr>
          <w:rFonts w:ascii="Segoe UI" w:hAnsi="Segoe UI" w:cs="Segoe UI"/>
          <w:sz w:val="24"/>
        </w:rPr>
        <w:t xml:space="preserve"> рейтинг</w:t>
      </w:r>
      <w:r w:rsidR="00854DFB">
        <w:rPr>
          <w:rFonts w:ascii="Segoe UI" w:hAnsi="Segoe UI" w:cs="Segoe UI"/>
          <w:sz w:val="24"/>
        </w:rPr>
        <w:t>а</w:t>
      </w:r>
      <w:r>
        <w:rPr>
          <w:rFonts w:ascii="Segoe UI" w:hAnsi="Segoe UI" w:cs="Segoe UI"/>
          <w:sz w:val="24"/>
        </w:rPr>
        <w:t xml:space="preserve"> «</w:t>
      </w:r>
      <w:r w:rsidRPr="007931C0">
        <w:rPr>
          <w:rFonts w:ascii="Segoe UI" w:hAnsi="Segoe UI" w:cs="Segoe UI"/>
          <w:sz w:val="24"/>
          <w:szCs w:val="24"/>
        </w:rPr>
        <w:t>Топ-1000 российских менеджеров</w:t>
      </w:r>
      <w:r>
        <w:rPr>
          <w:rFonts w:ascii="Segoe UI" w:hAnsi="Segoe UI" w:cs="Segoe UI"/>
          <w:sz w:val="24"/>
          <w:szCs w:val="24"/>
        </w:rPr>
        <w:t>».</w:t>
      </w:r>
    </w:p>
    <w:p w:rsidR="00022805" w:rsidRDefault="00AD35C1" w:rsidP="00DB79D3">
      <w:pPr>
        <w:ind w:firstLine="284"/>
        <w:rPr>
          <w:rFonts w:ascii="Segoe UI" w:hAnsi="Segoe UI" w:cs="Segoe UI"/>
          <w:spacing w:val="5"/>
          <w:sz w:val="24"/>
          <w:szCs w:val="24"/>
        </w:rPr>
      </w:pPr>
      <w:r w:rsidRPr="00AD35C1">
        <w:rPr>
          <w:rFonts w:ascii="Segoe UI" w:hAnsi="Segoe UI" w:cs="Segoe UI"/>
          <w:spacing w:val="5"/>
          <w:sz w:val="24"/>
          <w:szCs w:val="24"/>
        </w:rPr>
        <w:t>Согласно данным рейтинга Елена Тетюнина подтвердила звание одного из лучших финансистов страны и вошла в «ТОП-100 финансовых директоров»</w:t>
      </w:r>
      <w:r w:rsidR="00703F61">
        <w:rPr>
          <w:rFonts w:ascii="Segoe UI" w:hAnsi="Segoe UI" w:cs="Segoe UI"/>
          <w:spacing w:val="5"/>
          <w:sz w:val="24"/>
          <w:szCs w:val="24"/>
        </w:rPr>
        <w:t>, став</w:t>
      </w:r>
      <w:r w:rsidR="00854DFB">
        <w:rPr>
          <w:rFonts w:ascii="Segoe UI" w:hAnsi="Segoe UI" w:cs="Segoe UI"/>
          <w:spacing w:val="5"/>
          <w:sz w:val="24"/>
          <w:szCs w:val="24"/>
        </w:rPr>
        <w:t xml:space="preserve"> единственным представителем рынка негосударственных пенсионных фондов</w:t>
      </w:r>
      <w:r w:rsidRPr="00AD35C1">
        <w:rPr>
          <w:rFonts w:ascii="Segoe UI" w:hAnsi="Segoe UI" w:cs="Segoe UI"/>
          <w:spacing w:val="5"/>
          <w:sz w:val="24"/>
          <w:szCs w:val="24"/>
        </w:rPr>
        <w:t>.</w:t>
      </w:r>
    </w:p>
    <w:p w:rsidR="00DB79D3" w:rsidRPr="00EE6919" w:rsidRDefault="00703F61" w:rsidP="00EE6919">
      <w:pPr>
        <w:ind w:firstLine="284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Высокая оценка со стороны </w:t>
      </w:r>
      <w:proofErr w:type="gramStart"/>
      <w:r>
        <w:rPr>
          <w:rFonts w:ascii="Segoe UI" w:hAnsi="Segoe UI" w:cs="Segoe UI"/>
          <w:sz w:val="24"/>
          <w:szCs w:val="24"/>
        </w:rPr>
        <w:t>бизнес-сообщества</w:t>
      </w:r>
      <w:proofErr w:type="gramEnd"/>
      <w:r>
        <w:rPr>
          <w:rFonts w:ascii="Segoe UI" w:hAnsi="Segoe UI" w:cs="Segoe UI"/>
          <w:sz w:val="24"/>
          <w:szCs w:val="24"/>
        </w:rPr>
        <w:t xml:space="preserve"> подтверждает</w:t>
      </w:r>
      <w:r w:rsidR="00EE6919">
        <w:rPr>
          <w:rFonts w:ascii="Segoe UI" w:hAnsi="Segoe UI" w:cs="Segoe UI"/>
          <w:sz w:val="24"/>
          <w:szCs w:val="24"/>
        </w:rPr>
        <w:t xml:space="preserve"> профессионализм команды НПФ Сбербанка, </w:t>
      </w:r>
      <w:r w:rsidR="00C95E30">
        <w:rPr>
          <w:rFonts w:ascii="Segoe UI" w:hAnsi="Segoe UI" w:cs="Segoe UI"/>
          <w:sz w:val="24"/>
          <w:szCs w:val="24"/>
        </w:rPr>
        <w:t>которому доверили</w:t>
      </w:r>
      <w:r w:rsidR="00EE6919">
        <w:rPr>
          <w:rFonts w:ascii="Segoe UI" w:hAnsi="Segoe UI" w:cs="Segoe UI"/>
          <w:sz w:val="24"/>
          <w:szCs w:val="24"/>
        </w:rPr>
        <w:t xml:space="preserve"> свои пенсионные накопления</w:t>
      </w:r>
      <w:r w:rsidR="00C95E30">
        <w:rPr>
          <w:rFonts w:ascii="Segoe UI" w:hAnsi="Segoe UI" w:cs="Segoe UI"/>
          <w:sz w:val="24"/>
          <w:szCs w:val="24"/>
        </w:rPr>
        <w:t xml:space="preserve"> уже</w:t>
      </w:r>
      <w:r w:rsidR="00EE6919">
        <w:rPr>
          <w:rFonts w:ascii="Segoe UI" w:hAnsi="Segoe UI" w:cs="Segoe UI"/>
          <w:sz w:val="24"/>
          <w:szCs w:val="24"/>
        </w:rPr>
        <w:t xml:space="preserve"> более 10 миллионов россиян.</w:t>
      </w:r>
    </w:p>
    <w:p w:rsidR="00DB7F1E" w:rsidRPr="004D1C09" w:rsidRDefault="00DB7F1E" w:rsidP="00DB79D3">
      <w:pPr>
        <w:ind w:firstLine="284"/>
        <w:rPr>
          <w:rFonts w:ascii="Segoe UI" w:hAnsi="Segoe UI" w:cs="Segoe UI"/>
          <w:sz w:val="20"/>
        </w:rPr>
      </w:pPr>
      <w:r w:rsidRPr="004D1C09">
        <w:rPr>
          <w:rFonts w:ascii="Segoe UI" w:hAnsi="Segoe UI" w:cs="Segoe UI"/>
          <w:sz w:val="20"/>
        </w:rPr>
        <w:t xml:space="preserve">Подробнее о рейтинге можно узнать на сайте Издательского дома «Коммерсантъ»: </w:t>
      </w:r>
      <w:hyperlink r:id="rId8" w:tgtFrame="_blank" w:history="1">
        <w:r w:rsidRPr="004D1C09">
          <w:rPr>
            <w:rStyle w:val="a6"/>
            <w:rFonts w:ascii="SeroPro" w:hAnsi="SeroPro"/>
            <w:spacing w:val="5"/>
            <w:sz w:val="18"/>
          </w:rPr>
          <w:t>ТОП-100 финансовых директоров</w:t>
        </w:r>
      </w:hyperlink>
      <w:bookmarkStart w:id="0" w:name="_GoBack"/>
      <w:bookmarkEnd w:id="0"/>
    </w:p>
    <w:p w:rsidR="00466EAD" w:rsidRDefault="00466EAD"/>
    <w:sectPr w:rsidR="0046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9D3" w:rsidRDefault="00DB79D3" w:rsidP="00DB79D3">
      <w:pPr>
        <w:spacing w:after="0" w:line="240" w:lineRule="auto"/>
      </w:pPr>
      <w:r>
        <w:separator/>
      </w:r>
    </w:p>
  </w:endnote>
  <w:endnote w:type="continuationSeparator" w:id="0">
    <w:p w:rsidR="00DB79D3" w:rsidRDefault="00DB79D3" w:rsidP="00DB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roPr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9D3" w:rsidRDefault="00DB79D3" w:rsidP="00DB79D3">
      <w:pPr>
        <w:spacing w:after="0" w:line="240" w:lineRule="auto"/>
      </w:pPr>
      <w:r>
        <w:separator/>
      </w:r>
    </w:p>
  </w:footnote>
  <w:footnote w:type="continuationSeparator" w:id="0">
    <w:p w:rsidR="00DB79D3" w:rsidRDefault="00DB79D3" w:rsidP="00DB7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DB"/>
    <w:rsid w:val="00022805"/>
    <w:rsid w:val="001A73F3"/>
    <w:rsid w:val="00466EAD"/>
    <w:rsid w:val="004D1C09"/>
    <w:rsid w:val="005E7CDB"/>
    <w:rsid w:val="00642187"/>
    <w:rsid w:val="00703F61"/>
    <w:rsid w:val="007931C0"/>
    <w:rsid w:val="00854DFB"/>
    <w:rsid w:val="00980BA3"/>
    <w:rsid w:val="00A00CB1"/>
    <w:rsid w:val="00AD35C1"/>
    <w:rsid w:val="00B71F7D"/>
    <w:rsid w:val="00C46D80"/>
    <w:rsid w:val="00C543FD"/>
    <w:rsid w:val="00C95E30"/>
    <w:rsid w:val="00DB79D3"/>
    <w:rsid w:val="00DB7F1E"/>
    <w:rsid w:val="00E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D3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B79D3"/>
    <w:rPr>
      <w:rFonts w:ascii="Calibri" w:hAnsi="Calibri" w:cs="Times New Roman"/>
    </w:rPr>
  </w:style>
  <w:style w:type="paragraph" w:customStyle="1" w:styleId="a5">
    <w:name w:val="[Основной абзац]"/>
    <w:basedOn w:val="a"/>
    <w:uiPriority w:val="99"/>
    <w:rsid w:val="00DB79D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character" w:styleId="a6">
    <w:name w:val="Hyperlink"/>
    <w:basedOn w:val="a0"/>
    <w:uiPriority w:val="99"/>
    <w:unhideWhenUsed/>
    <w:rsid w:val="00DB79D3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DB79D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B79D3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B79D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B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7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D3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B79D3"/>
    <w:rPr>
      <w:rFonts w:ascii="Calibri" w:hAnsi="Calibri" w:cs="Times New Roman"/>
    </w:rPr>
  </w:style>
  <w:style w:type="paragraph" w:customStyle="1" w:styleId="a5">
    <w:name w:val="[Основной абзац]"/>
    <w:basedOn w:val="a"/>
    <w:uiPriority w:val="99"/>
    <w:rsid w:val="00DB79D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character" w:styleId="a6">
    <w:name w:val="Hyperlink"/>
    <w:basedOn w:val="a0"/>
    <w:uiPriority w:val="99"/>
    <w:unhideWhenUsed/>
    <w:rsid w:val="00DB79D3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DB79D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B79D3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B79D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B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7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mersant.ru/doc/37515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НПФ СБЕРБАНКА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Чудакова Анна Юрьевна</dc:creator>
  <cp:keywords/>
  <dc:description/>
  <cp:lastModifiedBy>Турковская Дарья Виневна</cp:lastModifiedBy>
  <cp:revision>5</cp:revision>
  <dcterms:created xsi:type="dcterms:W3CDTF">2018-09-25T06:56:00Z</dcterms:created>
  <dcterms:modified xsi:type="dcterms:W3CDTF">2018-09-25T09:39:00Z</dcterms:modified>
</cp:coreProperties>
</file>